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84" w:rsidRPr="001A3384" w:rsidRDefault="001A3384" w:rsidP="001A3384">
      <w:pPr>
        <w:pStyle w:val="Style8"/>
        <w:widowControl/>
        <w:spacing w:line="240" w:lineRule="auto"/>
        <w:jc w:val="left"/>
        <w:rPr>
          <w:rStyle w:val="FontStyle35"/>
          <w:b w:val="0"/>
          <w:sz w:val="24"/>
          <w:szCs w:val="24"/>
        </w:rPr>
      </w:pPr>
      <w:r w:rsidRPr="001A3384">
        <w:rPr>
          <w:rStyle w:val="FontStyle35"/>
          <w:sz w:val="24"/>
          <w:szCs w:val="24"/>
        </w:rPr>
        <w:t xml:space="preserve">ПРАВИЛА БЕЗОПАСНОГО ПОВЕДЕНИЯ НА ЗАНЯТИЯХ, ПРИ РАБОТЕ С ИНСТРУМЕНТАМИ ДЛЯ ВОСПИТАННИКОВ ДЕТСКОГО САДА </w:t>
      </w:r>
    </w:p>
    <w:p w:rsidR="001A3384" w:rsidRPr="001A3384" w:rsidRDefault="001A3384" w:rsidP="001A3384">
      <w:pPr>
        <w:pStyle w:val="Style8"/>
        <w:widowControl/>
        <w:spacing w:line="240" w:lineRule="auto"/>
        <w:jc w:val="left"/>
        <w:rPr>
          <w:rStyle w:val="FontStyle47"/>
          <w:sz w:val="24"/>
          <w:szCs w:val="24"/>
        </w:rPr>
      </w:pPr>
    </w:p>
    <w:p w:rsidR="001A3384" w:rsidRPr="001A3384" w:rsidRDefault="001A3384" w:rsidP="001A3384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1A3384" w:rsidRPr="001A3384" w:rsidRDefault="001A3384" w:rsidP="001A338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1A3384">
        <w:rPr>
          <w:rStyle w:val="FontStyle38"/>
          <w:b/>
          <w:sz w:val="24"/>
          <w:szCs w:val="24"/>
        </w:rPr>
        <w:t>УТВЕРЖДАЮ:</w:t>
      </w:r>
    </w:p>
    <w:p w:rsidR="001A3384" w:rsidRPr="001A3384" w:rsidRDefault="001A3384" w:rsidP="001A338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1A3384">
        <w:rPr>
          <w:rStyle w:val="FontStyle38"/>
          <w:sz w:val="24"/>
          <w:szCs w:val="24"/>
        </w:rPr>
        <w:t>Заведующая МБДОУ детский сад №18 З.Ф. Кабанова</w:t>
      </w:r>
    </w:p>
    <w:p w:rsidR="001A3384" w:rsidRPr="001A3384" w:rsidRDefault="001A3384" w:rsidP="001A338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1A3384">
        <w:rPr>
          <w:rStyle w:val="FontStyle38"/>
          <w:sz w:val="24"/>
          <w:szCs w:val="24"/>
        </w:rPr>
        <w:t xml:space="preserve">Приказ № </w:t>
      </w:r>
      <w:r w:rsidRPr="001A3384">
        <w:rPr>
          <w:rStyle w:val="FontStyle38"/>
          <w:sz w:val="24"/>
          <w:szCs w:val="24"/>
          <w:u w:val="single"/>
        </w:rPr>
        <w:t>4а</w:t>
      </w:r>
    </w:p>
    <w:p w:rsidR="001A3384" w:rsidRPr="001A3384" w:rsidRDefault="001A3384" w:rsidP="001A338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1A3384">
        <w:rPr>
          <w:rStyle w:val="FontStyle38"/>
          <w:sz w:val="24"/>
          <w:szCs w:val="24"/>
        </w:rPr>
        <w:t>"</w:t>
      </w:r>
      <w:r w:rsidRPr="001A3384">
        <w:rPr>
          <w:rStyle w:val="FontStyle38"/>
          <w:sz w:val="24"/>
          <w:szCs w:val="24"/>
          <w:u w:val="single"/>
        </w:rPr>
        <w:t>11</w:t>
      </w:r>
      <w:r w:rsidRPr="001A3384">
        <w:rPr>
          <w:rStyle w:val="FontStyle38"/>
          <w:b/>
          <w:sz w:val="24"/>
          <w:szCs w:val="24"/>
        </w:rPr>
        <w:t>"</w:t>
      </w:r>
      <w:r w:rsidRPr="001A3384">
        <w:rPr>
          <w:rStyle w:val="FontStyle38"/>
          <w:sz w:val="24"/>
          <w:szCs w:val="24"/>
          <w:u w:val="single"/>
        </w:rPr>
        <w:t xml:space="preserve">  01     </w:t>
      </w:r>
      <w:r w:rsidRPr="001A3384">
        <w:rPr>
          <w:rStyle w:val="FontStyle38"/>
          <w:b/>
          <w:sz w:val="24"/>
          <w:szCs w:val="24"/>
        </w:rPr>
        <w:t xml:space="preserve"> </w:t>
      </w:r>
      <w:r w:rsidRPr="001A3384">
        <w:rPr>
          <w:rStyle w:val="FontStyle38"/>
          <w:sz w:val="24"/>
          <w:szCs w:val="24"/>
        </w:rPr>
        <w:t>20</w:t>
      </w:r>
      <w:r w:rsidRPr="001A3384">
        <w:rPr>
          <w:rStyle w:val="FontStyle38"/>
          <w:sz w:val="24"/>
          <w:szCs w:val="24"/>
          <w:u w:val="single"/>
        </w:rPr>
        <w:t>16</w:t>
      </w:r>
      <w:r w:rsidRPr="001A3384">
        <w:rPr>
          <w:rStyle w:val="FontStyle38"/>
          <w:sz w:val="24"/>
          <w:szCs w:val="24"/>
        </w:rPr>
        <w:t>г.</w:t>
      </w: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1A3384">
        <w:rPr>
          <w:rStyle w:val="FontStyle38"/>
          <w:b/>
          <w:sz w:val="24"/>
          <w:szCs w:val="24"/>
        </w:rPr>
        <w:t xml:space="preserve"> </w:t>
      </w: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A3384" w:rsidRPr="001A3384" w:rsidRDefault="001A3384" w:rsidP="001A3384">
      <w:pPr>
        <w:pStyle w:val="Style11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</w:p>
    <w:p w:rsidR="001A3384" w:rsidRPr="001A3384" w:rsidRDefault="001A3384" w:rsidP="001A3384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  <w:r w:rsidRPr="001A3384">
        <w:rPr>
          <w:rStyle w:val="FontStyle35"/>
          <w:sz w:val="24"/>
          <w:szCs w:val="24"/>
        </w:rPr>
        <w:t>Правила безопасного поведения на занятиях, при работе с инструментами и предметами</w:t>
      </w:r>
    </w:p>
    <w:p w:rsidR="001A3384" w:rsidRPr="001A3384" w:rsidRDefault="001A3384" w:rsidP="001A338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Начиная со средней группы дети пользуются на занятиях ножницами. В старшем дошкольном возрасте количество колю</w:t>
      </w:r>
      <w:r w:rsidRPr="001A3384">
        <w:rPr>
          <w:rStyle w:val="FontStyle37"/>
          <w:sz w:val="24"/>
          <w:szCs w:val="24"/>
        </w:rPr>
        <w:softHyphen/>
        <w:t>щих и режущих инструментов увеличивается (шило, игла и др.).</w:t>
      </w:r>
    </w:p>
    <w:p w:rsidR="001A3384" w:rsidRPr="001A3384" w:rsidRDefault="001A3384" w:rsidP="001A338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До начала обучения работе с каким-либо инструментом необходимо объяснять правила его безопасного использования. Перед каждым занятием с данным инструментом следует напом</w:t>
      </w:r>
      <w:r w:rsidRPr="001A3384">
        <w:rPr>
          <w:rStyle w:val="FontStyle37"/>
          <w:sz w:val="24"/>
          <w:szCs w:val="24"/>
        </w:rPr>
        <w:softHyphen/>
        <w:t>нить правила техники безопасности. Таким образом, данная ин</w:t>
      </w:r>
      <w:r w:rsidRPr="001A3384">
        <w:rPr>
          <w:rStyle w:val="FontStyle37"/>
          <w:sz w:val="24"/>
          <w:szCs w:val="24"/>
        </w:rPr>
        <w:softHyphen/>
        <w:t>струкция применяется со средней группы (частично). В млад</w:t>
      </w:r>
      <w:r w:rsidRPr="001A3384">
        <w:rPr>
          <w:rStyle w:val="FontStyle37"/>
          <w:sz w:val="24"/>
          <w:szCs w:val="24"/>
        </w:rPr>
        <w:softHyphen/>
        <w:t>шем дошкольном возрасте следуют правилам 1.1., 1.2.</w:t>
      </w:r>
    </w:p>
    <w:p w:rsidR="001A3384" w:rsidRPr="001A3384" w:rsidRDefault="001A3384" w:rsidP="001A3384">
      <w:pPr>
        <w:pStyle w:val="Style12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40"/>
          <w:sz w:val="24"/>
          <w:szCs w:val="24"/>
        </w:rPr>
        <w:t xml:space="preserve">Возможные источники опасности: </w:t>
      </w:r>
      <w:r w:rsidRPr="001A3384">
        <w:rPr>
          <w:rStyle w:val="FontStyle37"/>
          <w:sz w:val="24"/>
          <w:szCs w:val="24"/>
        </w:rPr>
        <w:t>ножницы, лезвия, шило, стеки.</w:t>
      </w:r>
    </w:p>
    <w:p w:rsidR="001A3384" w:rsidRPr="001A3384" w:rsidRDefault="001A3384" w:rsidP="001A3384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1A3384">
        <w:rPr>
          <w:rStyle w:val="FontStyle35"/>
          <w:sz w:val="24"/>
          <w:szCs w:val="24"/>
        </w:rPr>
        <w:t>Инструкция для детей</w:t>
      </w:r>
    </w:p>
    <w:p w:rsidR="001A3384" w:rsidRPr="001A3384" w:rsidRDefault="001A3384" w:rsidP="001A3384">
      <w:pPr>
        <w:pStyle w:val="Style7"/>
        <w:widowControl/>
        <w:tabs>
          <w:tab w:val="left" w:pos="130"/>
        </w:tabs>
        <w:rPr>
          <w:rStyle w:val="FontStyle35"/>
          <w:sz w:val="24"/>
          <w:szCs w:val="24"/>
        </w:rPr>
      </w:pPr>
      <w:r w:rsidRPr="001A3384">
        <w:rPr>
          <w:rStyle w:val="FontStyle35"/>
          <w:sz w:val="24"/>
          <w:szCs w:val="24"/>
        </w:rPr>
        <w:t>1.</w:t>
      </w:r>
      <w:r w:rsidRPr="001A3384">
        <w:rPr>
          <w:rStyle w:val="FontStyle35"/>
          <w:sz w:val="24"/>
          <w:szCs w:val="24"/>
        </w:rPr>
        <w:tab/>
        <w:t>Общие требования</w:t>
      </w:r>
    </w:p>
    <w:p w:rsidR="001A3384" w:rsidRPr="001A3384" w:rsidRDefault="001A3384" w:rsidP="001A3384">
      <w:pPr>
        <w:pStyle w:val="Style2"/>
        <w:widowControl/>
        <w:tabs>
          <w:tab w:val="left" w:pos="749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1.1.</w:t>
      </w:r>
      <w:r w:rsidRPr="001A3384">
        <w:rPr>
          <w:rStyle w:val="FontStyle37"/>
          <w:sz w:val="24"/>
          <w:szCs w:val="24"/>
        </w:rPr>
        <w:tab/>
        <w:t>Не берите в рот гвозди, иголки, кнопки, пуговицы и другие опасные предметы. Внезапно кашлянув или чихнув, вы можете случайно проглотить то, что держите во рту.</w:t>
      </w:r>
    </w:p>
    <w:p w:rsidR="001A3384" w:rsidRPr="001A3384" w:rsidRDefault="001A3384" w:rsidP="001A3384">
      <w:pPr>
        <w:pStyle w:val="Style2"/>
        <w:widowControl/>
        <w:tabs>
          <w:tab w:val="left" w:pos="830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1.2.</w:t>
      </w:r>
      <w:r w:rsidRPr="001A3384">
        <w:rPr>
          <w:rStyle w:val="FontStyle37"/>
          <w:sz w:val="24"/>
          <w:szCs w:val="24"/>
        </w:rPr>
        <w:tab/>
        <w:t>Нельзя засовывать мелкие предметы в ухо, в нос.</w:t>
      </w:r>
    </w:p>
    <w:p w:rsidR="001A3384" w:rsidRPr="001A3384" w:rsidRDefault="001A3384" w:rsidP="001A3384">
      <w:pPr>
        <w:pStyle w:val="Style7"/>
        <w:widowControl/>
        <w:tabs>
          <w:tab w:val="left" w:pos="144"/>
        </w:tabs>
        <w:rPr>
          <w:rStyle w:val="FontStyle35"/>
          <w:sz w:val="24"/>
          <w:szCs w:val="24"/>
        </w:rPr>
      </w:pPr>
      <w:r w:rsidRPr="001A3384">
        <w:rPr>
          <w:rStyle w:val="FontStyle35"/>
          <w:sz w:val="24"/>
          <w:szCs w:val="24"/>
        </w:rPr>
        <w:t>2.</w:t>
      </w:r>
      <w:r w:rsidRPr="001A3384">
        <w:rPr>
          <w:rStyle w:val="FontStyle35"/>
          <w:sz w:val="24"/>
          <w:szCs w:val="24"/>
        </w:rPr>
        <w:tab/>
        <w:t>Работа с ножницами</w:t>
      </w:r>
    </w:p>
    <w:p w:rsidR="001A3384" w:rsidRPr="001A3384" w:rsidRDefault="001A3384" w:rsidP="001A338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2.1. Ножницы следует всегда брать за кольца, не держать вверх острыми концами, отрезав, класть на место.</w:t>
      </w:r>
    </w:p>
    <w:p w:rsidR="001A3384" w:rsidRPr="001A3384" w:rsidRDefault="001A3384" w:rsidP="001A338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В нерабочем состоянии лезвия ножниц должны быть сом</w:t>
      </w:r>
      <w:r w:rsidRPr="001A3384">
        <w:rPr>
          <w:rStyle w:val="FontStyle37"/>
          <w:sz w:val="24"/>
          <w:szCs w:val="24"/>
        </w:rPr>
        <w:softHyphen/>
        <w:t>кнуты.</w:t>
      </w:r>
    </w:p>
    <w:p w:rsidR="001A3384" w:rsidRPr="001A3384" w:rsidRDefault="001A3384" w:rsidP="001A3384">
      <w:pPr>
        <w:pStyle w:val="Style3"/>
        <w:widowControl/>
        <w:numPr>
          <w:ilvl w:val="0"/>
          <w:numId w:val="1"/>
        </w:numPr>
        <w:tabs>
          <w:tab w:val="left" w:pos="75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Следите, чтобы ножницы не падали на пол, так как при ; падении они могут поранить вас или сидящего рядом.</w:t>
      </w:r>
    </w:p>
    <w:p w:rsidR="001A3384" w:rsidRPr="001A3384" w:rsidRDefault="001A3384" w:rsidP="001A3384">
      <w:pPr>
        <w:pStyle w:val="Style3"/>
        <w:widowControl/>
        <w:numPr>
          <w:ilvl w:val="0"/>
          <w:numId w:val="1"/>
        </w:numPr>
        <w:tabs>
          <w:tab w:val="left" w:pos="75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Ножницы во время работы нужно класть сбоку кольцами  к себе, чтобы не уколоться об их острые концы.</w:t>
      </w:r>
    </w:p>
    <w:p w:rsidR="001A3384" w:rsidRPr="001A3384" w:rsidRDefault="001A3384" w:rsidP="001A3384">
      <w:pPr>
        <w:pStyle w:val="Style3"/>
        <w:widowControl/>
        <w:numPr>
          <w:ilvl w:val="0"/>
          <w:numId w:val="1"/>
        </w:numPr>
        <w:tabs>
          <w:tab w:val="left" w:pos="75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Передавать ножницы нужно только в закрытом виде  кольцами вперед.</w:t>
      </w:r>
    </w:p>
    <w:p w:rsidR="001A3384" w:rsidRPr="001A3384" w:rsidRDefault="001A3384" w:rsidP="001A3384">
      <w:pPr>
        <w:pStyle w:val="Style3"/>
        <w:widowControl/>
        <w:numPr>
          <w:ilvl w:val="0"/>
          <w:numId w:val="1"/>
        </w:numPr>
        <w:tabs>
          <w:tab w:val="left" w:pos="75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На занятиях нельзя размахивать ножницами, каранда</w:t>
      </w:r>
      <w:r w:rsidRPr="001A3384">
        <w:rPr>
          <w:rStyle w:val="FontStyle37"/>
          <w:sz w:val="24"/>
          <w:szCs w:val="24"/>
        </w:rPr>
        <w:softHyphen/>
        <w:t>шами, так как можно поранить товарища.</w:t>
      </w:r>
    </w:p>
    <w:p w:rsidR="001A3384" w:rsidRPr="001A3384" w:rsidRDefault="001A3384" w:rsidP="001A3384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1A3384">
        <w:rPr>
          <w:rStyle w:val="FontStyle35"/>
          <w:sz w:val="24"/>
          <w:szCs w:val="24"/>
        </w:rPr>
        <w:t>3. Работа с иглой</w:t>
      </w:r>
    </w:p>
    <w:p w:rsidR="001A3384" w:rsidRPr="001A3384" w:rsidRDefault="001A3384" w:rsidP="001A3384">
      <w:pPr>
        <w:pStyle w:val="Style3"/>
        <w:widowControl/>
        <w:numPr>
          <w:ilvl w:val="0"/>
          <w:numId w:val="2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При шитье крепко держите иглу, не поднимайте ее ост</w:t>
      </w:r>
      <w:r w:rsidRPr="001A3384">
        <w:rPr>
          <w:rStyle w:val="FontStyle37"/>
          <w:sz w:val="24"/>
          <w:szCs w:val="24"/>
        </w:rPr>
        <w:softHyphen/>
        <w:t>рием вверх. Можно наткнуться и поранить глаза.</w:t>
      </w:r>
    </w:p>
    <w:p w:rsidR="001A3384" w:rsidRPr="001A3384" w:rsidRDefault="001A3384" w:rsidP="001A3384">
      <w:pPr>
        <w:pStyle w:val="Style3"/>
        <w:widowControl/>
        <w:numPr>
          <w:ilvl w:val="0"/>
          <w:numId w:val="2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Не вкалывайте иглу в одежду, не берите в рот. По окон</w:t>
      </w:r>
      <w:r w:rsidRPr="001A3384">
        <w:rPr>
          <w:rStyle w:val="FontStyle37"/>
          <w:sz w:val="24"/>
          <w:szCs w:val="24"/>
        </w:rPr>
        <w:softHyphen/>
        <w:t>чании шитья поместите иглу в игольницу и аккуратно передайте ее воспитателю на хранение.</w:t>
      </w:r>
    </w:p>
    <w:p w:rsidR="001A3384" w:rsidRPr="001A3384" w:rsidRDefault="001A3384" w:rsidP="001A3384">
      <w:pPr>
        <w:pStyle w:val="Style3"/>
        <w:widowControl/>
        <w:numPr>
          <w:ilvl w:val="0"/>
          <w:numId w:val="2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Если игла потерялась, сломалась, не вставайте с места и не двигайтесь. Немедленно сообщите о случившемся воспита</w:t>
      </w:r>
      <w:r w:rsidRPr="001A3384">
        <w:rPr>
          <w:rStyle w:val="FontStyle37"/>
          <w:sz w:val="24"/>
          <w:szCs w:val="24"/>
        </w:rPr>
        <w:softHyphen/>
        <w:t>телю.</w:t>
      </w:r>
    </w:p>
    <w:p w:rsidR="001A3384" w:rsidRPr="001A3384" w:rsidRDefault="001A3384" w:rsidP="001A3384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1A3384">
        <w:rPr>
          <w:rStyle w:val="FontStyle37"/>
          <w:sz w:val="24"/>
          <w:szCs w:val="24"/>
        </w:rPr>
        <w:t xml:space="preserve">4. </w:t>
      </w:r>
      <w:r w:rsidRPr="001A3384">
        <w:rPr>
          <w:rStyle w:val="FontStyle35"/>
          <w:sz w:val="24"/>
          <w:szCs w:val="24"/>
        </w:rPr>
        <w:t>Работа с граблями</w:t>
      </w:r>
    </w:p>
    <w:p w:rsidR="001A3384" w:rsidRPr="001A3384" w:rsidRDefault="001A3384" w:rsidP="001A3384">
      <w:pPr>
        <w:pStyle w:val="Style3"/>
        <w:widowControl/>
        <w:numPr>
          <w:ilvl w:val="0"/>
          <w:numId w:val="3"/>
        </w:numPr>
        <w:tabs>
          <w:tab w:val="left" w:pos="730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Во время работы не поднимайте грабли высоко над землей.</w:t>
      </w:r>
    </w:p>
    <w:p w:rsidR="001A3384" w:rsidRPr="001A3384" w:rsidRDefault="001A3384" w:rsidP="001A3384">
      <w:pPr>
        <w:pStyle w:val="Style3"/>
        <w:widowControl/>
        <w:numPr>
          <w:ilvl w:val="0"/>
          <w:numId w:val="3"/>
        </w:numPr>
        <w:tabs>
          <w:tab w:val="left" w:pos="730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Не оставляйте грабли лежащими на земле зубьями вверх.</w:t>
      </w:r>
    </w:p>
    <w:p w:rsidR="001A3384" w:rsidRPr="001A3384" w:rsidRDefault="001A3384" w:rsidP="001A3384">
      <w:pPr>
        <w:pStyle w:val="Style6"/>
        <w:widowControl/>
        <w:tabs>
          <w:tab w:val="left" w:leader="underscore" w:pos="6365"/>
        </w:tabs>
        <w:jc w:val="left"/>
        <w:rPr>
          <w:rStyle w:val="FontStyle37"/>
          <w:sz w:val="24"/>
          <w:szCs w:val="24"/>
        </w:rPr>
      </w:pPr>
      <w:r w:rsidRPr="001A3384">
        <w:rPr>
          <w:rStyle w:val="FontStyle37"/>
          <w:sz w:val="24"/>
          <w:szCs w:val="24"/>
        </w:rPr>
        <w:t>Инструкция составлена:______________________________________________</w:t>
      </w:r>
    </w:p>
    <w:p w:rsidR="001A3384" w:rsidRPr="001A3384" w:rsidRDefault="001A3384" w:rsidP="001A3384">
      <w:pPr>
        <w:pStyle w:val="Style11"/>
        <w:widowControl/>
        <w:spacing w:line="240" w:lineRule="auto"/>
        <w:jc w:val="center"/>
        <w:rPr>
          <w:rStyle w:val="FontStyle38"/>
          <w:sz w:val="24"/>
          <w:szCs w:val="24"/>
        </w:rPr>
      </w:pPr>
      <w:r w:rsidRPr="001A3384">
        <w:rPr>
          <w:rStyle w:val="FontStyle38"/>
          <w:sz w:val="24"/>
          <w:szCs w:val="24"/>
        </w:rPr>
        <w:t>(должность, подпись, Ф. И. О.)</w:t>
      </w:r>
    </w:p>
    <w:p w:rsidR="001A3384" w:rsidRPr="001A3384" w:rsidRDefault="001A3384" w:rsidP="001A3384">
      <w:pPr>
        <w:pStyle w:val="Style18"/>
        <w:widowControl/>
      </w:pPr>
    </w:p>
    <w:p w:rsidR="00D23016" w:rsidRPr="001A3384" w:rsidRDefault="00D23016">
      <w:pPr>
        <w:rPr>
          <w:sz w:val="24"/>
          <w:szCs w:val="24"/>
        </w:rPr>
      </w:pPr>
    </w:p>
    <w:sectPr w:rsidR="00D23016" w:rsidRPr="001A3384" w:rsidSect="007F16E6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55E6"/>
    <w:multiLevelType w:val="singleLevel"/>
    <w:tmpl w:val="4900DC60"/>
    <w:lvl w:ilvl="0">
      <w:start w:val="2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6CAD6878"/>
    <w:multiLevelType w:val="singleLevel"/>
    <w:tmpl w:val="2C4CA6C6"/>
    <w:lvl w:ilvl="0">
      <w:start w:val="1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75896426"/>
    <w:multiLevelType w:val="singleLevel"/>
    <w:tmpl w:val="5C3E381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A3384"/>
    <w:rsid w:val="001A3384"/>
    <w:rsid w:val="00D2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3384"/>
    <w:pPr>
      <w:widowControl w:val="0"/>
      <w:autoSpaceDE w:val="0"/>
      <w:autoSpaceDN w:val="0"/>
      <w:adjustRightInd w:val="0"/>
      <w:spacing w:after="0" w:line="299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A3384"/>
    <w:pPr>
      <w:widowControl w:val="0"/>
      <w:autoSpaceDE w:val="0"/>
      <w:autoSpaceDN w:val="0"/>
      <w:adjustRightInd w:val="0"/>
      <w:spacing w:after="0" w:line="30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3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A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3384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A338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3384"/>
    <w:pPr>
      <w:widowControl w:val="0"/>
      <w:autoSpaceDE w:val="0"/>
      <w:autoSpaceDN w:val="0"/>
      <w:adjustRightInd w:val="0"/>
      <w:spacing w:after="0" w:line="355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A3384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A3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1A33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1A338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1A3384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sid w:val="001A338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sid w:val="001A338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2016-04-26T16:20:00Z</dcterms:created>
  <dcterms:modified xsi:type="dcterms:W3CDTF">2016-04-26T16:21:00Z</dcterms:modified>
</cp:coreProperties>
</file>